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07" w:rsidRPr="00FE22F8" w:rsidRDefault="00202C07" w:rsidP="00202C07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202C07" w:rsidRPr="00FE22F8" w:rsidRDefault="00202C07" w:rsidP="00202C07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4° “B” C.O</w:t>
      </w:r>
    </w:p>
    <w:p w:rsidR="00202C07" w:rsidRPr="00FE22F8" w:rsidRDefault="00202C07" w:rsidP="00202C07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202C07" w:rsidRPr="00A079EB" w:rsidRDefault="00202C07" w:rsidP="00202C07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LENGUA Y LITERATURA</w:t>
      </w:r>
    </w:p>
    <w:p w:rsidR="00202C07" w:rsidRDefault="00202C07" w:rsidP="00202C07">
      <w:pPr>
        <w:spacing w:after="0" w:line="240" w:lineRule="auto"/>
        <w:rPr>
          <w:rFonts w:ascii="Baskerville Old Face" w:eastAsia="Times New Roman" w:hAnsi="Baskerville Old Face" w:cs="Arial"/>
          <w:i/>
          <w:color w:val="5F6368"/>
          <w:spacing w:val="6"/>
          <w:sz w:val="28"/>
          <w:szCs w:val="28"/>
          <w:u w:val="single"/>
          <w:lang w:eastAsia="es-AR"/>
        </w:rPr>
      </w:pPr>
    </w:p>
    <w:p w:rsidR="00202C07" w:rsidRDefault="00202C07" w:rsidP="00202C07">
      <w:pPr>
        <w:spacing w:after="0" w:line="240" w:lineRule="auto"/>
        <w:rPr>
          <w:rFonts w:ascii="Baskerville Old Face" w:eastAsia="Times New Roman" w:hAnsi="Baskerville Old Face" w:cs="Arial"/>
          <w:i/>
          <w:color w:val="5F6368"/>
          <w:spacing w:val="6"/>
          <w:sz w:val="28"/>
          <w:szCs w:val="28"/>
          <w:u w:val="single"/>
          <w:lang w:eastAsia="es-AR"/>
        </w:rPr>
      </w:pPr>
      <w:bookmarkStart w:id="0" w:name="_GoBack"/>
      <w:bookmarkEnd w:id="0"/>
    </w:p>
    <w:p w:rsidR="00202C07" w:rsidRPr="00202C07" w:rsidRDefault="00202C07" w:rsidP="00202C07">
      <w:pPr>
        <w:spacing w:after="0" w:line="240" w:lineRule="auto"/>
        <w:jc w:val="center"/>
        <w:rPr>
          <w:rFonts w:ascii="Baskerville Old Face" w:eastAsia="Times New Roman" w:hAnsi="Baskerville Old Face" w:cs="Helvetica"/>
          <w:i/>
          <w:sz w:val="28"/>
          <w:szCs w:val="28"/>
          <w:u w:val="single"/>
          <w:lang w:eastAsia="es-AR"/>
        </w:rPr>
      </w:pPr>
      <w:r>
        <w:rPr>
          <w:rFonts w:ascii="Baskerville Old Face" w:eastAsia="Times New Roman" w:hAnsi="Baskerville Old Face" w:cs="Arial"/>
          <w:i/>
          <w:color w:val="5F6368"/>
          <w:spacing w:val="6"/>
          <w:sz w:val="28"/>
          <w:szCs w:val="28"/>
          <w:u w:val="single"/>
          <w:lang w:eastAsia="es-AR"/>
        </w:rPr>
        <w:t>TRABAJO PRÁCTICO N° 5</w:t>
      </w:r>
    </w:p>
    <w:p w:rsidR="00202C07" w:rsidRPr="00202C07" w:rsidRDefault="00202C07" w:rsidP="00202C07">
      <w:pPr>
        <w:spacing w:after="0" w:line="240" w:lineRule="auto"/>
        <w:jc w:val="center"/>
        <w:outlineLvl w:val="0"/>
        <w:rPr>
          <w:rFonts w:ascii="Baskerville Old Face" w:eastAsia="Times New Roman" w:hAnsi="Baskerville Old Face" w:cs="Arial"/>
          <w:i/>
          <w:color w:val="007B83"/>
          <w:kern w:val="36"/>
          <w:sz w:val="28"/>
          <w:szCs w:val="28"/>
          <w:u w:val="single"/>
          <w:lang w:eastAsia="es-AR"/>
        </w:rPr>
      </w:pPr>
      <w:r w:rsidRPr="00202C07">
        <w:rPr>
          <w:rFonts w:ascii="Baskerville Old Face" w:eastAsia="Times New Roman" w:hAnsi="Baskerville Old Face" w:cs="Arial"/>
          <w:i/>
          <w:color w:val="007B83"/>
          <w:kern w:val="36"/>
          <w:sz w:val="28"/>
          <w:szCs w:val="28"/>
          <w:u w:val="single"/>
          <w:lang w:eastAsia="es-AR"/>
        </w:rPr>
        <w:t>¿Cómo se originó y cómo evolucionó la literatura hispanoamericana y argentina?</w:t>
      </w:r>
    </w:p>
    <w:p w:rsidR="00202C07" w:rsidRPr="00202C07" w:rsidRDefault="00202C07" w:rsidP="00202C07">
      <w:pPr>
        <w:spacing w:after="0" w:line="240" w:lineRule="auto"/>
        <w:jc w:val="center"/>
        <w:rPr>
          <w:rFonts w:ascii="Baskerville Old Face" w:eastAsia="Times New Roman" w:hAnsi="Baskerville Old Face" w:cs="Helvetica"/>
          <w:i/>
          <w:sz w:val="28"/>
          <w:szCs w:val="28"/>
          <w:u w:val="single"/>
          <w:lang w:eastAsia="es-AR"/>
        </w:rPr>
      </w:pPr>
    </w:p>
    <w:p w:rsidR="00202C07" w:rsidRPr="00202C07" w:rsidRDefault="00202C07" w:rsidP="00202C07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</w:pPr>
      <w:r w:rsidRPr="00202C07">
        <w:rPr>
          <w:rFonts w:ascii="MS Gothic" w:eastAsia="MS Gothic" w:hAnsi="MS Gothic" w:cs="MS Gothic" w:hint="eastAsia"/>
          <w:color w:val="5F6368"/>
          <w:spacing w:val="6"/>
          <w:sz w:val="20"/>
          <w:szCs w:val="20"/>
          <w:lang w:eastAsia="es-AR"/>
        </w:rPr>
        <w:t>☆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t>La literatura es un arte que surgió desde tiempos inmemoriales, fue adquiriendo características propias al lugar y tiempo en que surgió. Todo esto llevó a un estudio de la misma clasificándola en movimientos literarios que no estaban ajenos a las realidades de cada tiempo: música, arte, historia, filosofía, cultura.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Este año comenzamos a transitar el camino de la literatura hispanoamericana y argentina en el mundo y a través de la historia. Es por eso que les adjunto una línea de tiempo que representa la evolución, a grandes rasgos, de la literatura hispanoamericana para que juntos comencemos a transitarla y conocerla mucho más de cerca.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1- Lean atentamente el material teórico enviado.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2- Identifiquen todas las palabras que desconozcan su significado y armen el glosario correspondiente.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3- Luego de leer el texto expliquen con sus palabras ¿cómo se originó y cómo evolucionó la literatura hispanoamericana?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4- Busquen, recorten y peguen información de algún autor confiable que amplíe el tema tratado en el texto. Lean la información hasta comprender.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5- ¿Qué nuevos datos aportó la información buscada al tema en cuestión?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6- ¿Qué sensación o sentimiento les produjo conocer esta parte de nuestra historia?</w:t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202C07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  <w:t>7- ¿Por qué será importante el conocimiento de nuestra literatura?</w:t>
      </w:r>
    </w:p>
    <w:sectPr w:rsidR="00202C07" w:rsidRPr="00202C07" w:rsidSect="00202C07">
      <w:pgSz w:w="12240" w:h="15840"/>
      <w:pgMar w:top="993" w:right="758" w:bottom="141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7"/>
    <w:rsid w:val="00202C07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C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2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C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2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29EAF"/>
                                    <w:right w:val="none" w:sz="0" w:space="0" w:color="auto"/>
                                  </w:divBdr>
                                  <w:divsChild>
                                    <w:div w:id="5952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8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1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0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5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2020-05-26T19:42:00Z</dcterms:created>
  <dcterms:modified xsi:type="dcterms:W3CDTF">2020-05-26T19:45:00Z</dcterms:modified>
</cp:coreProperties>
</file>