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AC" w:rsidRDefault="00007AAC" w:rsidP="00007AAC">
      <w:pPr>
        <w:jc w:val="center"/>
        <w:rPr>
          <w:b/>
          <w:u w:val="single"/>
        </w:rPr>
      </w:pPr>
      <w:r>
        <w:rPr>
          <w:b/>
          <w:u w:val="single"/>
        </w:rPr>
        <w:t>PLAN ESTRATEGICO DE TRABAJO 5</w:t>
      </w:r>
    </w:p>
    <w:p w:rsidR="00007AAC" w:rsidRDefault="00007AAC" w:rsidP="00007AAC">
      <w:pPr>
        <w:rPr>
          <w:rFonts w:ascii="Arial Rounded MT Bold" w:hAnsi="Arial Rounded MT Bold"/>
        </w:rPr>
      </w:pPr>
      <w:r>
        <w:rPr>
          <w:u w:val="single"/>
        </w:rPr>
        <w:t>Colegio</w:t>
      </w:r>
      <w:r>
        <w:rPr>
          <w:rFonts w:ascii="Arial Rounded MT Bold" w:hAnsi="Arial Rounded MT Bold"/>
        </w:rPr>
        <w:t xml:space="preserve">:         Nuestra </w:t>
      </w:r>
      <w:proofErr w:type="spellStart"/>
      <w:r>
        <w:rPr>
          <w:rFonts w:ascii="Arial Rounded MT Bold" w:hAnsi="Arial Rounded MT Bold"/>
        </w:rPr>
        <w:t>Sra</w:t>
      </w:r>
      <w:proofErr w:type="spellEnd"/>
      <w:r>
        <w:rPr>
          <w:rFonts w:ascii="Arial Rounded MT Bold" w:hAnsi="Arial Rounded MT Bold"/>
        </w:rPr>
        <w:t xml:space="preserve"> del Huerto</w:t>
      </w:r>
    </w:p>
    <w:p w:rsidR="00007AAC" w:rsidRDefault="00007AAC" w:rsidP="00007AAC">
      <w:r>
        <w:rPr>
          <w:u w:val="single"/>
        </w:rPr>
        <w:t>Profesora</w:t>
      </w:r>
      <w:r>
        <w:rPr>
          <w:rFonts w:ascii="Arial Rounded MT Bold" w:hAnsi="Arial Rounded MT Bold"/>
        </w:rPr>
        <w:t>:     Silvia Molina</w:t>
      </w:r>
    </w:p>
    <w:p w:rsidR="00007AAC" w:rsidRDefault="00007AAC" w:rsidP="00007AAC">
      <w:pPr>
        <w:rPr>
          <w:rFonts w:ascii="Arial Rounded MT Bold" w:hAnsi="Arial Rounded MT Bold"/>
        </w:rPr>
      </w:pPr>
      <w:r>
        <w:rPr>
          <w:u w:val="single"/>
        </w:rPr>
        <w:t>Asignatura</w:t>
      </w:r>
      <w:r>
        <w:rPr>
          <w:rFonts w:ascii="Arial Rounded MT Bold" w:hAnsi="Arial Rounded MT Bold"/>
        </w:rPr>
        <w:t>:   Física</w:t>
      </w:r>
    </w:p>
    <w:p w:rsidR="00007AAC" w:rsidRDefault="00007AAC" w:rsidP="00007AAC">
      <w:pPr>
        <w:rPr>
          <w:rFonts w:ascii="Arial Rounded MT Bold" w:hAnsi="Arial Rounded MT Bold"/>
        </w:rPr>
      </w:pPr>
      <w:r>
        <w:rPr>
          <w:u w:val="single"/>
        </w:rPr>
        <w:t>Cursos</w:t>
      </w:r>
      <w:r>
        <w:rPr>
          <w:rFonts w:ascii="Arial Rounded MT Bold" w:hAnsi="Arial Rounded MT Bold"/>
        </w:rPr>
        <w:t>:         1 Año A y C</w:t>
      </w:r>
    </w:p>
    <w:p w:rsidR="00007AAC" w:rsidRDefault="00007AAC" w:rsidP="00007AAC">
      <w:pPr>
        <w:tabs>
          <w:tab w:val="left" w:pos="1130"/>
        </w:tabs>
        <w:rPr>
          <w:rFonts w:cstheme="minorHAnsi"/>
        </w:rPr>
      </w:pPr>
      <w:r>
        <w:rPr>
          <w:rFonts w:cstheme="minorHAnsi"/>
          <w:u w:val="single"/>
        </w:rPr>
        <w:t>Fecha</w:t>
      </w:r>
      <w:r>
        <w:rPr>
          <w:rFonts w:cstheme="minorHAnsi"/>
        </w:rPr>
        <w:tab/>
      </w:r>
      <w:r>
        <w:rPr>
          <w:rFonts w:ascii="Arial Rounded MT Bold" w:hAnsi="Arial Rounded MT Bold" w:cstheme="minorHAnsi"/>
        </w:rPr>
        <w:t>Semana 20 al 24 de Abril</w:t>
      </w:r>
    </w:p>
    <w:p w:rsidR="00007AAC" w:rsidRDefault="00007AAC" w:rsidP="00007AAC">
      <w:pPr>
        <w:tabs>
          <w:tab w:val="left" w:pos="1462"/>
        </w:tabs>
        <w:rPr>
          <w:rFonts w:ascii="Calibri" w:eastAsia="Calibri" w:hAnsi="Calibri" w:cs="Times New Roman"/>
          <w:lang w:val="es-ES"/>
        </w:rPr>
      </w:pPr>
      <w:r>
        <w:rPr>
          <w:rFonts w:cstheme="minorHAnsi"/>
          <w:u w:val="single"/>
        </w:rPr>
        <w:t>Estrategia</w:t>
      </w:r>
      <w:r>
        <w:rPr>
          <w:rFonts w:cstheme="minorHAnsi"/>
        </w:rPr>
        <w:t xml:space="preserve">:     </w:t>
      </w:r>
      <w:r>
        <w:rPr>
          <w:rFonts w:ascii="Arial Rounded MT Bold" w:hAnsi="Arial Rounded MT Bold" w:cstheme="minorHAnsi"/>
        </w:rPr>
        <w:t>Análisis de situaciones</w:t>
      </w:r>
    </w:p>
    <w:p w:rsidR="00007AAC" w:rsidRDefault="00007AAC" w:rsidP="00007AAC">
      <w:pPr>
        <w:spacing w:line="360" w:lineRule="auto"/>
        <w:rPr>
          <w:rFonts w:cs="Arial"/>
          <w:sz w:val="24"/>
          <w:szCs w:val="24"/>
        </w:rPr>
      </w:pPr>
      <w:r>
        <w:rPr>
          <w:rFonts w:cstheme="minorHAnsi"/>
          <w:u w:val="single"/>
        </w:rPr>
        <w:t>Recurso</w:t>
      </w:r>
      <w:r>
        <w:rPr>
          <w:rFonts w:cstheme="minorHAnsi"/>
        </w:rPr>
        <w:t xml:space="preserve">:        </w:t>
      </w:r>
      <w:r>
        <w:rPr>
          <w:rFonts w:ascii="Arial Rounded MT Bold" w:hAnsi="Arial Rounded MT Bold" w:cstheme="minorHAnsi"/>
        </w:rPr>
        <w:t xml:space="preserve">Aula virtual Google </w:t>
      </w:r>
      <w:proofErr w:type="spellStart"/>
      <w:r>
        <w:rPr>
          <w:rFonts w:ascii="Arial Rounded MT Bold" w:hAnsi="Arial Rounded MT Bold" w:cstheme="minorHAnsi"/>
        </w:rPr>
        <w:t>Classroom</w:t>
      </w:r>
      <w:proofErr w:type="spellEnd"/>
      <w:r>
        <w:rPr>
          <w:rFonts w:cs="Arial"/>
          <w:b/>
          <w:sz w:val="24"/>
          <w:szCs w:val="24"/>
        </w:rPr>
        <w:t xml:space="preserve"> Clase 4</w:t>
      </w:r>
    </w:p>
    <w:p w:rsidR="00007AAC" w:rsidRDefault="00007AAC" w:rsidP="00007AAC">
      <w:pPr>
        <w:tabs>
          <w:tab w:val="left" w:pos="1063"/>
        </w:tabs>
        <w:spacing w:line="360" w:lineRule="auto"/>
        <w:rPr>
          <w:rFonts w:cstheme="minorHAnsi"/>
          <w:sz w:val="24"/>
          <w:szCs w:val="24"/>
        </w:rPr>
      </w:pPr>
      <w:r>
        <w:rPr>
          <w:rFonts w:cstheme="minorHAnsi"/>
          <w:sz w:val="24"/>
          <w:szCs w:val="24"/>
          <w:u w:val="single"/>
        </w:rPr>
        <w:t>Tema</w:t>
      </w:r>
      <w:r>
        <w:rPr>
          <w:rFonts w:cstheme="minorHAnsi"/>
          <w:sz w:val="24"/>
          <w:szCs w:val="24"/>
        </w:rPr>
        <w:t>:</w:t>
      </w:r>
      <w:r>
        <w:rPr>
          <w:rFonts w:cstheme="minorHAnsi"/>
          <w:sz w:val="24"/>
          <w:szCs w:val="24"/>
        </w:rPr>
        <w:tab/>
      </w:r>
      <w:r>
        <w:rPr>
          <w:rFonts w:cstheme="minorHAnsi"/>
          <w:b/>
          <w:sz w:val="24"/>
          <w:szCs w:val="24"/>
        </w:rPr>
        <w:t>“Magnitudes Físicas”</w:t>
      </w:r>
    </w:p>
    <w:p w:rsidR="00007AAC" w:rsidRDefault="00007AAC" w:rsidP="00007AAC">
      <w:pPr>
        <w:rPr>
          <w:u w:val="single"/>
        </w:rPr>
      </w:pPr>
      <w:r>
        <w:rPr>
          <w:u w:val="single"/>
        </w:rPr>
        <w:t>Actividades:</w:t>
      </w:r>
    </w:p>
    <w:p w:rsidR="00007AAC" w:rsidRDefault="00007AAC" w:rsidP="00007AAC">
      <w:pPr>
        <w:pStyle w:val="Prrafodelista"/>
        <w:numPr>
          <w:ilvl w:val="0"/>
          <w:numId w:val="8"/>
        </w:numPr>
      </w:pPr>
      <w:r>
        <w:t>Lean el documento en Word sobre Magnitudes Físicas”, luego contesten las siguientes preguntas y registren sus respuestas en la carpeta.</w:t>
      </w:r>
    </w:p>
    <w:p w:rsidR="00007AAC" w:rsidRDefault="00007AAC" w:rsidP="00007AAC">
      <w:pPr>
        <w:pStyle w:val="Prrafodelista"/>
        <w:numPr>
          <w:ilvl w:val="0"/>
          <w:numId w:val="9"/>
        </w:numPr>
      </w:pPr>
      <w:r>
        <w:t xml:space="preserve"> ¿Qué es una magnitud física? Escriban cuatro ejemplos.</w:t>
      </w:r>
    </w:p>
    <w:p w:rsidR="00007AAC" w:rsidRDefault="00007AAC" w:rsidP="00007AAC">
      <w:pPr>
        <w:pStyle w:val="Prrafodelista"/>
        <w:numPr>
          <w:ilvl w:val="0"/>
          <w:numId w:val="9"/>
        </w:numPr>
      </w:pPr>
      <w:r>
        <w:t>¿Qué es medir?</w:t>
      </w:r>
    </w:p>
    <w:p w:rsidR="00007AAC" w:rsidRDefault="00007AAC" w:rsidP="00007AAC">
      <w:pPr>
        <w:pStyle w:val="Prrafodelista"/>
        <w:numPr>
          <w:ilvl w:val="0"/>
          <w:numId w:val="9"/>
        </w:numPr>
      </w:pPr>
      <w:r>
        <w:t>¿Qué instrumentos de medida conocen? Dibujen los instrumentos conocidos.</w:t>
      </w:r>
    </w:p>
    <w:p w:rsidR="00007AAC" w:rsidRDefault="00007AAC" w:rsidP="00007AAC">
      <w:pPr>
        <w:pStyle w:val="Prrafodelista"/>
        <w:numPr>
          <w:ilvl w:val="0"/>
          <w:numId w:val="8"/>
        </w:numPr>
      </w:pPr>
      <w:r>
        <w:t>Realicen la siguiente actividad:</w:t>
      </w:r>
    </w:p>
    <w:p w:rsidR="00007AAC" w:rsidRDefault="00007AAC" w:rsidP="00007AAC">
      <w:pPr>
        <w:pStyle w:val="Prrafodelista"/>
        <w:numPr>
          <w:ilvl w:val="0"/>
          <w:numId w:val="10"/>
        </w:numPr>
      </w:pPr>
      <w:r>
        <w:t>“En sus casas utilizando el instrumento de medida adecuado, tomen la longitud de cualquier cosa que se les ocurra, puede ser la altura de una persona, el ancho de una puerta, el largo de una hoja de un árbol, el largo del pie, la altura de la mesa, la longitud de una pared, la altura de una planta, el contorno de una pelota, o lo que ustedes quieran medir.”</w:t>
      </w:r>
    </w:p>
    <w:p w:rsidR="00007AAC" w:rsidRDefault="00007AAC" w:rsidP="00007AAC">
      <w:pPr>
        <w:ind w:left="720"/>
      </w:pPr>
      <w:r>
        <w:t>Indiquen:</w:t>
      </w:r>
    </w:p>
    <w:p w:rsidR="00007AAC" w:rsidRDefault="00007AAC" w:rsidP="00007AAC">
      <w:pPr>
        <w:pStyle w:val="Prrafodelista"/>
        <w:numPr>
          <w:ilvl w:val="0"/>
          <w:numId w:val="11"/>
        </w:numPr>
      </w:pPr>
      <w:r>
        <w:t>¿Cuál es el instrumento empleado?</w:t>
      </w:r>
    </w:p>
    <w:p w:rsidR="00007AAC" w:rsidRDefault="00007AAC" w:rsidP="00007AAC">
      <w:pPr>
        <w:pStyle w:val="Prrafodelista"/>
        <w:numPr>
          <w:ilvl w:val="0"/>
          <w:numId w:val="11"/>
        </w:numPr>
      </w:pPr>
      <w:r>
        <w:t>¿Quién es el observador?</w:t>
      </w:r>
    </w:p>
    <w:p w:rsidR="00007AAC" w:rsidRDefault="00007AAC" w:rsidP="00007AAC">
      <w:pPr>
        <w:pStyle w:val="Prrafodelista"/>
        <w:numPr>
          <w:ilvl w:val="0"/>
          <w:numId w:val="11"/>
        </w:numPr>
      </w:pPr>
      <w:r>
        <w:t>¿Cuál es la magnitud que se ha medido?</w:t>
      </w:r>
    </w:p>
    <w:p w:rsidR="00007AAC" w:rsidRDefault="00007AAC" w:rsidP="00007AAC">
      <w:pPr>
        <w:pStyle w:val="Prrafodelista"/>
        <w:numPr>
          <w:ilvl w:val="0"/>
          <w:numId w:val="11"/>
        </w:numPr>
      </w:pPr>
      <w:r>
        <w:t>¿¿Cuál es la medida?</w:t>
      </w:r>
    </w:p>
    <w:p w:rsidR="00007AAC" w:rsidRDefault="00007AAC" w:rsidP="00007AAC">
      <w:pPr>
        <w:pStyle w:val="Prrafodelista"/>
        <w:numPr>
          <w:ilvl w:val="0"/>
          <w:numId w:val="11"/>
        </w:numPr>
      </w:pPr>
      <w:r>
        <w:t>¿Cuál es la unidad utilizada?</w:t>
      </w:r>
    </w:p>
    <w:p w:rsidR="00007AAC" w:rsidRDefault="00007AAC" w:rsidP="00007AAC">
      <w:pPr>
        <w:pStyle w:val="Prrafodelista"/>
        <w:ind w:left="1080"/>
      </w:pPr>
    </w:p>
    <w:p w:rsidR="00E33D83" w:rsidRDefault="00E33D83" w:rsidP="00E33D83">
      <w:pPr>
        <w:jc w:val="center"/>
        <w:rPr>
          <w:b/>
          <w:u w:val="single"/>
        </w:rPr>
      </w:pPr>
    </w:p>
    <w:sectPr w:rsidR="00E33D83" w:rsidSect="009E67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44B6"/>
      </v:shape>
    </w:pict>
  </w:numPicBullet>
  <w:abstractNum w:abstractNumId="0">
    <w:nsid w:val="0071116A"/>
    <w:multiLevelType w:val="hybridMultilevel"/>
    <w:tmpl w:val="1324CCA2"/>
    <w:lvl w:ilvl="0" w:tplc="3DD0E544">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F682DD0"/>
    <w:multiLevelType w:val="hybridMultilevel"/>
    <w:tmpl w:val="2278AC8A"/>
    <w:lvl w:ilvl="0" w:tplc="64EABD84">
      <w:start w:val="1"/>
      <w:numFmt w:val="decimal"/>
      <w:lvlText w:val="%1)"/>
      <w:lvlJc w:val="left"/>
      <w:pPr>
        <w:ind w:left="720" w:hanging="360"/>
      </w:pPr>
      <w:rPr>
        <w:rFonts w:cstheme="minorHAnsi"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012CEC"/>
    <w:multiLevelType w:val="hybridMultilevel"/>
    <w:tmpl w:val="2EF6E4B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0E3E6C"/>
    <w:multiLevelType w:val="hybridMultilevel"/>
    <w:tmpl w:val="A9FE1336"/>
    <w:lvl w:ilvl="0" w:tplc="3C504162">
      <w:start w:val="1"/>
      <w:numFmt w:val="lowerLetter"/>
      <w:lvlText w:val="%1)"/>
      <w:lvlJc w:val="left"/>
      <w:pPr>
        <w:ind w:left="1800" w:hanging="360"/>
      </w:pPr>
      <w:rPr>
        <w:rFonts w:asciiTheme="minorHAnsi" w:eastAsiaTheme="minorHAnsi" w:hAnsiTheme="minorHAnsi" w:cstheme="minorBidi"/>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CD47EC9"/>
    <w:multiLevelType w:val="hybridMultilevel"/>
    <w:tmpl w:val="76F2B030"/>
    <w:lvl w:ilvl="0" w:tplc="3418FCB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D7A6A99"/>
    <w:multiLevelType w:val="hybridMultilevel"/>
    <w:tmpl w:val="370C4F94"/>
    <w:lvl w:ilvl="0" w:tplc="57AA9C92">
      <w:start w:val="1"/>
      <w:numFmt w:val="lowerLetter"/>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30B95F0A"/>
    <w:multiLevelType w:val="hybridMultilevel"/>
    <w:tmpl w:val="96B2BA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3C159FA"/>
    <w:multiLevelType w:val="hybridMultilevel"/>
    <w:tmpl w:val="B38A5C96"/>
    <w:lvl w:ilvl="0" w:tplc="1DD4A44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5A1113FA"/>
    <w:multiLevelType w:val="hybridMultilevel"/>
    <w:tmpl w:val="7BB69AA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6D198B"/>
    <w:multiLevelType w:val="hybridMultilevel"/>
    <w:tmpl w:val="B454839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7833F43"/>
    <w:multiLevelType w:val="hybridMultilevel"/>
    <w:tmpl w:val="D5DC0FFC"/>
    <w:lvl w:ilvl="0" w:tplc="0C0A0007">
      <w:start w:val="1"/>
      <w:numFmt w:val="bullet"/>
      <w:lvlText w:val=""/>
      <w:lvlPicBulletId w:val="0"/>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1"/>
  </w:num>
  <w:num w:numId="5">
    <w:abstractNumId w:val="8"/>
  </w:num>
  <w:num w:numId="6">
    <w:abstractNumId w:val="9"/>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004817"/>
    <w:rsid w:val="00004817"/>
    <w:rsid w:val="00007AAC"/>
    <w:rsid w:val="0055718A"/>
    <w:rsid w:val="008172FC"/>
    <w:rsid w:val="00900883"/>
    <w:rsid w:val="009E6722"/>
    <w:rsid w:val="00C45A8D"/>
    <w:rsid w:val="00C82C16"/>
    <w:rsid w:val="00E33D83"/>
    <w:rsid w:val="00FB69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817"/>
    <w:pPr>
      <w:ind w:left="720"/>
      <w:contextualSpacing/>
    </w:pPr>
  </w:style>
  <w:style w:type="character" w:styleId="Hipervnculo">
    <w:name w:val="Hyperlink"/>
    <w:basedOn w:val="Fuentedeprrafopredeter"/>
    <w:uiPriority w:val="99"/>
    <w:semiHidden/>
    <w:unhideWhenUsed/>
    <w:rsid w:val="00E33D83"/>
    <w:rPr>
      <w:color w:val="0000FF"/>
      <w:u w:val="single"/>
    </w:rPr>
  </w:style>
</w:styles>
</file>

<file path=word/webSettings.xml><?xml version="1.0" encoding="utf-8"?>
<w:webSettings xmlns:r="http://schemas.openxmlformats.org/officeDocument/2006/relationships" xmlns:w="http://schemas.openxmlformats.org/wordprocessingml/2006/main">
  <w:divs>
    <w:div w:id="165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971</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6</cp:revision>
  <dcterms:created xsi:type="dcterms:W3CDTF">2020-05-09T17:35:00Z</dcterms:created>
  <dcterms:modified xsi:type="dcterms:W3CDTF">2020-05-09T19:41:00Z</dcterms:modified>
</cp:coreProperties>
</file>