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F8" w:rsidRPr="00CA2251" w:rsidRDefault="001A4EF8" w:rsidP="001A4EF8">
      <w:pPr>
        <w:jc w:val="center"/>
        <w:rPr>
          <w:rFonts w:ascii="Book Antiqua" w:hAnsi="Book Antiqua" w:cs="Arial"/>
          <w:sz w:val="32"/>
          <w:szCs w:val="32"/>
          <w:lang w:val="es-AR"/>
        </w:rPr>
      </w:pPr>
      <w:r>
        <w:rPr>
          <w:rFonts w:ascii="Book Antiqua" w:hAnsi="Book Antiqua" w:cs="Arial"/>
          <w:sz w:val="32"/>
          <w:szCs w:val="32"/>
          <w:lang w:val="es-AR"/>
        </w:rPr>
        <w:t>Actividad N° 2</w:t>
      </w:r>
    </w:p>
    <w:p w:rsidR="001A4EF8" w:rsidRPr="00CA2251" w:rsidRDefault="001A4EF8" w:rsidP="001A4EF8">
      <w:pPr>
        <w:rPr>
          <w:rFonts w:ascii="Arial" w:hAnsi="Arial" w:cs="Arial"/>
          <w:sz w:val="24"/>
          <w:szCs w:val="24"/>
          <w:lang w:val="es-AR"/>
        </w:rPr>
      </w:pPr>
      <w:r w:rsidRPr="00CA2251">
        <w:rPr>
          <w:rFonts w:ascii="Arial" w:hAnsi="Arial" w:cs="Arial"/>
          <w:sz w:val="24"/>
          <w:szCs w:val="24"/>
          <w:lang w:val="es-AR"/>
        </w:rPr>
        <w:t>Grado: 7Año A – B</w:t>
      </w:r>
    </w:p>
    <w:p w:rsidR="001A4EF8" w:rsidRPr="001A4EF8" w:rsidRDefault="001A4EF8" w:rsidP="001A4EF8">
      <w:pPr>
        <w:rPr>
          <w:rFonts w:ascii="Arial" w:hAnsi="Arial" w:cs="Arial"/>
          <w:b/>
          <w:sz w:val="24"/>
          <w:szCs w:val="24"/>
          <w:lang w:val="es-AR"/>
        </w:rPr>
      </w:pPr>
      <w:r w:rsidRPr="001A4EF8">
        <w:rPr>
          <w:rFonts w:ascii="Arial" w:hAnsi="Arial" w:cs="Arial"/>
          <w:b/>
          <w:sz w:val="24"/>
          <w:szCs w:val="24"/>
          <w:lang w:val="es-AR"/>
        </w:rPr>
        <w:t>Área: Ciencias Sociales</w:t>
      </w:r>
    </w:p>
    <w:p w:rsidR="001A4EF8" w:rsidRPr="00851F48" w:rsidRDefault="001A4EF8" w:rsidP="001A4EF8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  <w:lang w:val="es-AR"/>
        </w:rPr>
        <w:t>L</w:t>
      </w:r>
      <w:r w:rsidRPr="0044633C">
        <w:rPr>
          <w:rFonts w:ascii="Arial" w:hAnsi="Arial" w:cs="Arial"/>
          <w:sz w:val="24"/>
          <w:szCs w:val="24"/>
          <w:lang w:val="es-AR"/>
        </w:rPr>
        <w:t>ee la siguiente información</w:t>
      </w:r>
      <w:r>
        <w:rPr>
          <w:rFonts w:ascii="Arial" w:hAnsi="Arial" w:cs="Arial"/>
          <w:sz w:val="24"/>
          <w:szCs w:val="24"/>
          <w:lang w:val="es-AR"/>
        </w:rPr>
        <w:t>:</w:t>
      </w:r>
    </w:p>
    <w:p w:rsidR="001A4EF8" w:rsidRPr="00DA3C31" w:rsidRDefault="001A4EF8" w:rsidP="001A4EF8">
      <w:r>
        <w:rPr>
          <w:noProof/>
          <w:lang w:eastAsia="es-ES"/>
        </w:rPr>
        <w:drawing>
          <wp:inline distT="0" distB="0" distL="0" distR="0" wp14:anchorId="41E6D0C8" wp14:editId="4EE451EF">
            <wp:extent cx="6508750" cy="5343525"/>
            <wp:effectExtent l="0" t="0" r="635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20200317_1925591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t="9252" r="3819" b="46534"/>
                    <a:stretch/>
                  </pic:blipFill>
                  <pic:spPr bwMode="auto">
                    <a:xfrm>
                      <a:off x="0" y="0"/>
                      <a:ext cx="6530416" cy="536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EF8" w:rsidRDefault="001A4EF8" w:rsidP="001A4EF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Responde:</w:t>
      </w:r>
    </w:p>
    <w:p w:rsidR="001A4EF8" w:rsidRDefault="001A4EF8" w:rsidP="001A4EF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- ¿Por qué dirán los geógrafos que la naturaleza original ya no existe? ¿Estás de acuerdo con ellos? Justifica tu respuesta</w:t>
      </w:r>
    </w:p>
    <w:p w:rsidR="001A4EF8" w:rsidRDefault="001A4EF8" w:rsidP="001A4EF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 ¿A qué se denomina “ambiente”?</w:t>
      </w:r>
    </w:p>
    <w:p w:rsidR="001A4EF8" w:rsidRDefault="001A4EF8" w:rsidP="001A4EF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- ¿Por qué la Antártida y el Ártico presentan pocos cambios en sus ambientes?</w:t>
      </w:r>
    </w:p>
    <w:p w:rsidR="001A4EF8" w:rsidRDefault="001A4EF8" w:rsidP="001A4EF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- ¿Qué está sucediendo con los hielos polares? ¿A qué se deberá esa situación? ¿Tendrá influencia en esa situación la actividad humana?</w:t>
      </w:r>
    </w:p>
    <w:p w:rsidR="002E7D2F" w:rsidRDefault="002E7D2F" w:rsidP="001A4EF8">
      <w:pPr>
        <w:spacing w:line="360" w:lineRule="auto"/>
        <w:rPr>
          <w:rFonts w:ascii="Arial" w:hAnsi="Arial" w:cs="Arial"/>
          <w:sz w:val="24"/>
          <w:szCs w:val="24"/>
        </w:rPr>
      </w:pPr>
    </w:p>
    <w:p w:rsidR="001A4EF8" w:rsidRPr="00851F48" w:rsidRDefault="001A4EF8" w:rsidP="001A4EF8">
      <w:pPr>
        <w:rPr>
          <w:rFonts w:ascii="Arial" w:hAnsi="Arial" w:cs="Arial"/>
          <w:sz w:val="24"/>
          <w:szCs w:val="24"/>
        </w:rPr>
      </w:pPr>
    </w:p>
    <w:p w:rsidR="001A4EF8" w:rsidRPr="00851F48" w:rsidRDefault="001A4EF8" w:rsidP="001A4EF8">
      <w:pPr>
        <w:rPr>
          <w:rFonts w:ascii="Arial" w:hAnsi="Arial" w:cs="Arial"/>
          <w:sz w:val="24"/>
          <w:szCs w:val="24"/>
        </w:rPr>
      </w:pPr>
    </w:p>
    <w:p w:rsidR="001A4EF8" w:rsidRPr="00851F48" w:rsidRDefault="001A4EF8" w:rsidP="001A4EF8">
      <w:pPr>
        <w:rPr>
          <w:rFonts w:ascii="Arial" w:hAnsi="Arial" w:cs="Arial"/>
          <w:sz w:val="24"/>
          <w:szCs w:val="24"/>
        </w:rPr>
      </w:pPr>
    </w:p>
    <w:p w:rsidR="00A8315C" w:rsidRDefault="00A8315C" w:rsidP="001A4EF8">
      <w:pPr>
        <w:rPr>
          <w:rFonts w:ascii="Arial" w:hAnsi="Arial" w:cs="Arial"/>
          <w:sz w:val="24"/>
          <w:szCs w:val="24"/>
        </w:rPr>
      </w:pPr>
    </w:p>
    <w:p w:rsidR="001A4EF8" w:rsidRDefault="001A4EF8" w:rsidP="001A4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Menciona las diferencias entre los espacios urbanos y los espacios rurales.</w:t>
      </w:r>
    </w:p>
    <w:p w:rsidR="001A4EF8" w:rsidRDefault="001A4EF8" w:rsidP="001A4EF8">
      <w:pPr>
        <w:tabs>
          <w:tab w:val="left" w:pos="394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28283064" wp14:editId="28D53BC1">
            <wp:extent cx="5760151" cy="358965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20200317_1925591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t="54073" r="3819" b="7846"/>
                    <a:stretch/>
                  </pic:blipFill>
                  <pic:spPr bwMode="auto">
                    <a:xfrm>
                      <a:off x="0" y="0"/>
                      <a:ext cx="5763894" cy="3591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EF8" w:rsidRDefault="001A4EF8" w:rsidP="00FA1C72">
      <w:pPr>
        <w:tabs>
          <w:tab w:val="left" w:pos="39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 – Completa en tu carpeta la actividad propuesta en el recuadro.</w:t>
      </w:r>
    </w:p>
    <w:p w:rsidR="00103E8E" w:rsidRDefault="00103E8E" w:rsidP="00FA1C72">
      <w:pPr>
        <w:tabs>
          <w:tab w:val="left" w:pos="39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Observa el video sobre el espacio geográfico. Explica qué es el espacio geográfico. Luego menciona sus características.</w:t>
      </w:r>
    </w:p>
    <w:p w:rsidR="00103E8E" w:rsidRDefault="00103E8E" w:rsidP="00FA1C72">
      <w:pPr>
        <w:tabs>
          <w:tab w:val="left" w:pos="39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="003B426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B4260">
        <w:rPr>
          <w:rFonts w:ascii="Arial" w:hAnsi="Arial" w:cs="Arial"/>
          <w:sz w:val="24"/>
          <w:szCs w:val="24"/>
        </w:rPr>
        <w:t xml:space="preserve">En un cuadro sinóptico </w:t>
      </w:r>
      <w:r w:rsidR="00FA1C72">
        <w:rPr>
          <w:rFonts w:ascii="Arial" w:hAnsi="Arial" w:cs="Arial"/>
          <w:sz w:val="24"/>
          <w:szCs w:val="24"/>
        </w:rPr>
        <w:t xml:space="preserve">nombra </w:t>
      </w:r>
      <w:bookmarkStart w:id="0" w:name="_GoBack"/>
      <w:bookmarkEnd w:id="0"/>
      <w:r w:rsidR="00FA1C72">
        <w:rPr>
          <w:rFonts w:ascii="Arial" w:hAnsi="Arial" w:cs="Arial"/>
          <w:sz w:val="24"/>
          <w:szCs w:val="24"/>
        </w:rPr>
        <w:t xml:space="preserve">los componentes </w:t>
      </w:r>
      <w:r w:rsidR="003B4260">
        <w:rPr>
          <w:rFonts w:ascii="Arial" w:hAnsi="Arial" w:cs="Arial"/>
          <w:sz w:val="24"/>
          <w:szCs w:val="24"/>
        </w:rPr>
        <w:t>del espacio geográfico.</w:t>
      </w:r>
    </w:p>
    <w:p w:rsidR="00FA1C72" w:rsidRDefault="00FA1C72" w:rsidP="00FA1C72">
      <w:pPr>
        <w:tabs>
          <w:tab w:val="left" w:pos="394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7 - ¿Te parece que los componentes del espacio geográfico están relacionados entre sí? Justifica tu respuesta.</w:t>
      </w:r>
    </w:p>
    <w:p w:rsidR="00F276FC" w:rsidRDefault="00F276FC"/>
    <w:sectPr w:rsidR="00F276FC" w:rsidSect="001A4EF8">
      <w:pgSz w:w="11906" w:h="16838"/>
      <w:pgMar w:top="340" w:right="907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63DC"/>
    <w:multiLevelType w:val="hybridMultilevel"/>
    <w:tmpl w:val="B60ED5C2"/>
    <w:lvl w:ilvl="0" w:tplc="2BA2311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F8"/>
    <w:rsid w:val="00103E8E"/>
    <w:rsid w:val="00185D93"/>
    <w:rsid w:val="001A4EF8"/>
    <w:rsid w:val="002E7D2F"/>
    <w:rsid w:val="003B4260"/>
    <w:rsid w:val="00982A86"/>
    <w:rsid w:val="00A8315C"/>
    <w:rsid w:val="00F276FC"/>
    <w:rsid w:val="00F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318E"/>
  <w15:chartTrackingRefBased/>
  <w15:docId w15:val="{5F1254E5-F7DD-45F9-9217-42DE2CAA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2020-03-18T00:10:00Z</dcterms:created>
  <dcterms:modified xsi:type="dcterms:W3CDTF">2020-03-29T16:04:00Z</dcterms:modified>
</cp:coreProperties>
</file>