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59" w:rsidRDefault="00661C59" w:rsidP="00661C59">
      <w:pPr>
        <w:jc w:val="center"/>
        <w:rPr>
          <w:b/>
          <w:sz w:val="24"/>
          <w:szCs w:val="24"/>
          <w:u w:val="single"/>
          <w:lang w:val="es-AR"/>
        </w:rPr>
      </w:pPr>
      <w:bookmarkStart w:id="0" w:name="_GoBack"/>
      <w:bookmarkEnd w:id="0"/>
      <w:r w:rsidRPr="00661C59">
        <w:rPr>
          <w:b/>
          <w:sz w:val="24"/>
          <w:szCs w:val="24"/>
          <w:u w:val="single"/>
          <w:lang w:val="es-AR"/>
        </w:rPr>
        <w:t>LOS NÚMEROS RACIONALES</w:t>
      </w:r>
    </w:p>
    <w:p w:rsidR="00661C59" w:rsidRDefault="00661C59" w:rsidP="00661C59">
      <w:pPr>
        <w:jc w:val="both"/>
        <w:rPr>
          <w:b/>
          <w:sz w:val="24"/>
          <w:szCs w:val="24"/>
          <w:u w:val="single"/>
          <w:lang w:val="es-AR"/>
        </w:rPr>
      </w:pPr>
      <w:r w:rsidRPr="00661C59">
        <w:rPr>
          <w:b/>
          <w:sz w:val="24"/>
          <w:szCs w:val="24"/>
          <w:u w:val="single"/>
          <w:lang w:val="es-AR"/>
        </w:rPr>
        <w:t>RECORDAMOS</w:t>
      </w:r>
      <w:r w:rsidR="00900EC6">
        <w:rPr>
          <w:b/>
          <w:sz w:val="24"/>
          <w:szCs w:val="24"/>
          <w:u w:val="single"/>
          <w:lang w:val="es-AR"/>
        </w:rPr>
        <w:t xml:space="preserve"> (</w:t>
      </w:r>
      <w:r w:rsidR="00854D91">
        <w:rPr>
          <w:b/>
          <w:sz w:val="24"/>
          <w:szCs w:val="24"/>
          <w:u w:val="single"/>
          <w:lang w:val="es-AR"/>
        </w:rPr>
        <w:t>Teoría</w:t>
      </w:r>
      <w:r w:rsidR="00900EC6">
        <w:rPr>
          <w:b/>
          <w:sz w:val="24"/>
          <w:szCs w:val="24"/>
          <w:u w:val="single"/>
          <w:lang w:val="es-AR"/>
        </w:rPr>
        <w:t>)</w:t>
      </w:r>
    </w:p>
    <w:p w:rsidR="00900EC6" w:rsidRDefault="00900EC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Los números racionales: son los números que pueden expresarse como fracción o sea como un cociente de dos números enteros. Ej.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AR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</w:t>
      </w:r>
    </w:p>
    <w:p w:rsidR="00900EC6" w:rsidRDefault="00900EC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Como los números enteros pueden expresarse como fracción, son racionales. Ej.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5=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</w:p>
    <w:p w:rsidR="00900EC6" w:rsidRDefault="00900EC6" w:rsidP="00661C59">
      <w:pPr>
        <w:jc w:val="both"/>
        <w:rPr>
          <w:rFonts w:eastAsiaTheme="minorEastAsia"/>
          <w:b/>
          <w:sz w:val="24"/>
          <w:szCs w:val="24"/>
          <w:u w:val="single"/>
          <w:lang w:val="es-AR"/>
        </w:rPr>
      </w:pPr>
      <w:r w:rsidRPr="00900EC6">
        <w:rPr>
          <w:rFonts w:eastAsiaTheme="minorEastAsia"/>
          <w:b/>
          <w:sz w:val="24"/>
          <w:szCs w:val="24"/>
          <w:u w:val="single"/>
          <w:lang w:val="es-AR"/>
        </w:rPr>
        <w:t>Fracciones equivalentes:</w:t>
      </w:r>
    </w:p>
    <w:p w:rsidR="00900EC6" w:rsidRDefault="00900EC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Son las que representan la misma parte de la unidad. Para obtener fracciones equivalentes se multiplica o divide el numerador y el denominador por un mismo </w:t>
      </w:r>
      <w:r w:rsidR="00854D91">
        <w:rPr>
          <w:rFonts w:eastAsiaTheme="minorEastAsia"/>
          <w:b/>
          <w:sz w:val="24"/>
          <w:szCs w:val="24"/>
          <w:lang w:val="es-AR"/>
        </w:rPr>
        <w:t>número</w:t>
      </w:r>
      <w:r>
        <w:rPr>
          <w:rFonts w:eastAsiaTheme="minorEastAsia"/>
          <w:b/>
          <w:sz w:val="24"/>
          <w:szCs w:val="24"/>
          <w:lang w:val="es-AR"/>
        </w:rPr>
        <w:t xml:space="preserve"> distinto de cero. Si la fracción no se puede simplificar es irreducible. Ej.</w:t>
      </w:r>
    </w:p>
    <w:p w:rsidR="00900EC6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 w:rsidRPr="005D62DD">
        <w:rPr>
          <w:rFonts w:eastAsiaTheme="minor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1193D7" wp14:editId="4E617100">
            <wp:simplePos x="0" y="0"/>
            <wp:positionH relativeFrom="margin">
              <wp:posOffset>1110946</wp:posOffset>
            </wp:positionH>
            <wp:positionV relativeFrom="paragraph">
              <wp:posOffset>6681</wp:posOffset>
            </wp:positionV>
            <wp:extent cx="3800724" cy="2103404"/>
            <wp:effectExtent l="0" t="0" r="0" b="0"/>
            <wp:wrapNone/>
            <wp:docPr id="1" name="Imagen 1" descr="D:\usuarios\alumno\documentos\fra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alumno\documentos\fracci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33" cy="21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sz w:val="24"/>
          <w:szCs w:val="24"/>
          <w:lang w:val="es-AR"/>
        </w:rPr>
        <w:t xml:space="preserve">    </w:t>
      </w: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50B6" w:rsidRDefault="005D50B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5D50B6" w:rsidRDefault="005D50B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Las fracciones equivalentes nos pueden ayudar a comparar fracciones. Si las fracciones tienen igual denominador se comparan los numeradores. Ej. </w:t>
      </w:r>
    </w:p>
    <w:p w:rsidR="005D62DD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Comparamos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y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40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40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</w:t>
      </w:r>
    </w:p>
    <w:p w:rsidR="005D50B6" w:rsidRDefault="005D62DD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                            como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15&lt; 16</m:t>
        </m:r>
      </m:oMath>
      <w:r>
        <w:rPr>
          <w:rFonts w:eastAsiaTheme="minorEastAsia"/>
          <w:b/>
          <w:sz w:val="24"/>
          <w:szCs w:val="24"/>
          <w:lang w:val="es-AR"/>
        </w:rPr>
        <w:t xml:space="preserve">  entonces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&lt;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</m:oMath>
    </w:p>
    <w:p w:rsidR="005D50B6" w:rsidRDefault="005D50B6" w:rsidP="00661C59">
      <w:pPr>
        <w:jc w:val="both"/>
        <w:rPr>
          <w:rFonts w:eastAsiaTheme="minorEastAsia"/>
          <w:b/>
          <w:sz w:val="24"/>
          <w:szCs w:val="24"/>
          <w:u w:val="single"/>
          <w:lang w:val="es-AR"/>
        </w:rPr>
      </w:pPr>
      <w:r w:rsidRPr="005D50B6">
        <w:rPr>
          <w:rFonts w:eastAsiaTheme="minorEastAsia"/>
          <w:b/>
          <w:sz w:val="24"/>
          <w:szCs w:val="24"/>
          <w:u w:val="single"/>
          <w:lang w:val="es-AR"/>
        </w:rPr>
        <w:t>Operaciones con fracciones:</w:t>
      </w:r>
    </w:p>
    <w:p w:rsidR="005D50B6" w:rsidRDefault="005D50B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Suma y resta: Para sumar o restar fracciones con igual denominador, se suman o restan los numeradores y se mantiene el denominador. </w:t>
      </w:r>
      <w:r w:rsidR="00854D91">
        <w:rPr>
          <w:rFonts w:eastAsiaTheme="minorEastAsia"/>
          <w:b/>
          <w:sz w:val="24"/>
          <w:szCs w:val="24"/>
          <w:lang w:val="es-AR"/>
        </w:rPr>
        <w:t>Ej.</w:t>
      </w:r>
      <w:r>
        <w:rPr>
          <w:rFonts w:eastAsiaTheme="minorEastAsia"/>
          <w:b/>
          <w:sz w:val="24"/>
          <w:szCs w:val="24"/>
          <w:lang w:val="es-AR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</w:t>
      </w:r>
    </w:p>
    <w:p w:rsidR="005D50B6" w:rsidRDefault="005D50B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Si las </w:t>
      </w:r>
      <w:r w:rsidR="00854D91">
        <w:rPr>
          <w:rFonts w:eastAsiaTheme="minorEastAsia"/>
          <w:b/>
          <w:sz w:val="24"/>
          <w:szCs w:val="24"/>
          <w:lang w:val="es-AR"/>
        </w:rPr>
        <w:t>fracciones tienen</w:t>
      </w:r>
      <w:r>
        <w:rPr>
          <w:rFonts w:eastAsiaTheme="minorEastAsia"/>
          <w:b/>
          <w:sz w:val="24"/>
          <w:szCs w:val="24"/>
          <w:lang w:val="es-AR"/>
        </w:rPr>
        <w:t xml:space="preserve"> distinto denominador se buscan fracciones equivalentes con igual denominador o un común denominador. Ej.</w:t>
      </w:r>
    </w:p>
    <w:p w:rsidR="003E18BE" w:rsidRPr="003E18BE" w:rsidRDefault="003B3488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43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20</m:t>
              </m:r>
            </m:den>
          </m:f>
        </m:oMath>
      </m:oMathPara>
    </w:p>
    <w:p w:rsidR="003E18BE" w:rsidRDefault="003E18BE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O bien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-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38-15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       3.2 =6 (común denominador)        6:3 = 2 . 19 = 38          6:2 = 3 . 5 =15</w:t>
      </w:r>
    </w:p>
    <w:p w:rsidR="003E18BE" w:rsidRDefault="003E18BE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3E18BE" w:rsidRPr="00854D91" w:rsidRDefault="00854D91" w:rsidP="00661C59">
      <w:pPr>
        <w:jc w:val="both"/>
        <w:rPr>
          <w:rFonts w:eastAsiaTheme="minorEastAsia"/>
          <w:b/>
          <w:sz w:val="24"/>
          <w:szCs w:val="24"/>
          <w:u w:val="single"/>
          <w:lang w:val="es-AR"/>
        </w:rPr>
      </w:pPr>
      <w:r w:rsidRPr="00854D91">
        <w:rPr>
          <w:rFonts w:eastAsiaTheme="minorEastAsia"/>
          <w:b/>
          <w:sz w:val="24"/>
          <w:szCs w:val="24"/>
          <w:u w:val="single"/>
          <w:lang w:val="es-AR"/>
        </w:rPr>
        <w:t>Multiplicación</w:t>
      </w:r>
      <w:r w:rsidR="003E18BE" w:rsidRPr="00854D91">
        <w:rPr>
          <w:rFonts w:eastAsiaTheme="minorEastAsia"/>
          <w:b/>
          <w:sz w:val="24"/>
          <w:szCs w:val="24"/>
          <w:u w:val="single"/>
          <w:lang w:val="es-AR"/>
        </w:rPr>
        <w:t xml:space="preserve"> y división:</w:t>
      </w:r>
    </w:p>
    <w:p w:rsidR="003E18BE" w:rsidRDefault="00854D91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Multiplicación</w:t>
      </w:r>
      <w:r w:rsidR="003E18BE">
        <w:rPr>
          <w:rFonts w:eastAsiaTheme="minorEastAsia"/>
          <w:b/>
          <w:sz w:val="24"/>
          <w:szCs w:val="24"/>
          <w:lang w:val="es-AR"/>
        </w:rPr>
        <w:t xml:space="preserve">: multiplicamos los numeradores entre si y los denominadores entre </w:t>
      </w:r>
      <w:r>
        <w:rPr>
          <w:rFonts w:eastAsiaTheme="minorEastAsia"/>
          <w:b/>
          <w:sz w:val="24"/>
          <w:szCs w:val="24"/>
          <w:lang w:val="es-AR"/>
        </w:rPr>
        <w:t>sí</w:t>
      </w:r>
      <w:r w:rsidR="003E18BE">
        <w:rPr>
          <w:rFonts w:eastAsiaTheme="minorEastAsia"/>
          <w:b/>
          <w:sz w:val="24"/>
          <w:szCs w:val="24"/>
          <w:lang w:val="es-AR"/>
        </w:rPr>
        <w:t>. Si es posible, simplificamos el resultado. Ej.</w:t>
      </w:r>
      <w:r>
        <w:rPr>
          <w:rFonts w:eastAsiaTheme="minorEastAsia"/>
          <w:b/>
          <w:sz w:val="24"/>
          <w:szCs w:val="24"/>
          <w:lang w:val="es-AR"/>
        </w:rPr>
        <w:t xml:space="preserve">  </w:t>
      </w:r>
      <w:r w:rsidR="003E18BE">
        <w:rPr>
          <w:rFonts w:eastAsiaTheme="minorEastAsia"/>
          <w:b/>
          <w:sz w:val="24"/>
          <w:szCs w:val="24"/>
          <w:lang w:val="es-A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9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    9 . 8 = 72                       5 . 3 = 15</w:t>
      </w:r>
    </w:p>
    <w:p w:rsidR="00854D91" w:rsidRDefault="00854D91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División: multiplicamos cruzado. Si es posible, simplificamos el resultado. Ej.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2 . 4 = 8  ; 5 . 3 = 15</w:t>
      </w:r>
    </w:p>
    <w:p w:rsidR="003E18BE" w:rsidRDefault="005D62DD" w:rsidP="00661C59">
      <w:pPr>
        <w:jc w:val="both"/>
        <w:rPr>
          <w:rFonts w:eastAsiaTheme="minorEastAsia"/>
          <w:b/>
          <w:sz w:val="24"/>
          <w:szCs w:val="24"/>
          <w:u w:val="single"/>
          <w:lang w:val="es-AR"/>
        </w:rPr>
      </w:pPr>
      <w:r>
        <w:rPr>
          <w:rFonts w:eastAsiaTheme="minorEastAsia"/>
          <w:b/>
          <w:sz w:val="24"/>
          <w:szCs w:val="24"/>
          <w:u w:val="single"/>
          <w:lang w:val="es-AR"/>
        </w:rPr>
        <w:lastRenderedPageBreak/>
        <w:t>ACTIVIDADES:</w:t>
      </w:r>
    </w:p>
    <w:p w:rsidR="005D62DD" w:rsidRDefault="00F52A13" w:rsidP="005D62DD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a.  </w:t>
      </w:r>
      <w:r w:rsidR="005D62DD">
        <w:rPr>
          <w:rFonts w:eastAsiaTheme="minorEastAsia"/>
          <w:b/>
          <w:sz w:val="24"/>
          <w:szCs w:val="24"/>
          <w:lang w:val="es-AR"/>
        </w:rPr>
        <w:t>Rodea las fracciones que sean mayor que 1.</w:t>
      </w:r>
    </w:p>
    <w:p w:rsidR="00E71F66" w:rsidRDefault="00E71F66" w:rsidP="00E71F66">
      <w:pPr>
        <w:pStyle w:val="Prrafodelista"/>
        <w:jc w:val="both"/>
        <w:rPr>
          <w:rFonts w:eastAsiaTheme="minorEastAsia"/>
          <w:b/>
          <w:sz w:val="24"/>
          <w:szCs w:val="24"/>
          <w:lang w:val="es-AR"/>
        </w:rPr>
      </w:pPr>
    </w:p>
    <w:p w:rsidR="005D62DD" w:rsidRDefault="003B3488" w:rsidP="005D62DD">
      <w:pPr>
        <w:pStyle w:val="Prrafodelista"/>
        <w:jc w:val="both"/>
        <w:rPr>
          <w:rFonts w:eastAsiaTheme="minorEastAsia"/>
          <w:b/>
          <w:sz w:val="24"/>
          <w:szCs w:val="24"/>
          <w:lang w:val="es-AR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29</m:t>
            </m:r>
          </m:den>
        </m:f>
      </m:oMath>
      <w:r w:rsidR="00F52A13">
        <w:rPr>
          <w:rFonts w:eastAsiaTheme="minorEastAsia"/>
          <w:b/>
          <w:sz w:val="24"/>
          <w:szCs w:val="24"/>
          <w:lang w:val="es-AR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99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9</m:t>
            </m:r>
          </m:den>
        </m:f>
      </m:oMath>
      <w:r w:rsidR="00F52A13">
        <w:rPr>
          <w:rFonts w:eastAsiaTheme="minorEastAsia"/>
          <w:b/>
          <w:sz w:val="24"/>
          <w:szCs w:val="24"/>
          <w:lang w:val="es-AR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100</m:t>
            </m:r>
          </m:den>
        </m:f>
      </m:oMath>
    </w:p>
    <w:p w:rsidR="00F52A13" w:rsidRDefault="00F52A13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</w:t>
      </w:r>
    </w:p>
    <w:p w:rsidR="00F52A13" w:rsidRDefault="00F52A13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b. ¿Qué relación debe haber entre el numerador y el denominador de la fracción para que sea mayor que la unidad?</w:t>
      </w:r>
    </w:p>
    <w:p w:rsidR="00E71F66" w:rsidRDefault="00E71F66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F52A13" w:rsidRDefault="00F52A13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2) Representa gráficamente las siguientes fracciones. No olvides de dividir los </w:t>
      </w:r>
      <w:r w:rsidR="003B3488">
        <w:rPr>
          <w:rFonts w:eastAsiaTheme="minorEastAsia"/>
          <w:b/>
          <w:sz w:val="24"/>
          <w:szCs w:val="24"/>
          <w:lang w:val="es-AR"/>
        </w:rPr>
        <w:t>esquemas en</w:t>
      </w:r>
      <w:r>
        <w:rPr>
          <w:rFonts w:eastAsiaTheme="minorEastAsia"/>
          <w:b/>
          <w:sz w:val="24"/>
          <w:szCs w:val="24"/>
          <w:lang w:val="es-AR"/>
        </w:rPr>
        <w:t xml:space="preserve"> partes iguales.   </w:t>
      </w:r>
      <w:r w:rsidR="00E71F66">
        <w:rPr>
          <w:rFonts w:eastAsiaTheme="minorEastAsia"/>
          <w:b/>
          <w:sz w:val="24"/>
          <w:szCs w:val="24"/>
          <w:lang w:val="es-AR"/>
        </w:rPr>
        <w:t xml:space="preserve">                                       </w:t>
      </w:r>
      <w:r>
        <w:rPr>
          <w:rFonts w:eastAsiaTheme="minorEastAsia"/>
          <w:b/>
          <w:sz w:val="24"/>
          <w:szCs w:val="24"/>
          <w:lang w:val="es-AR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den>
        </m:f>
      </m:oMath>
    </w:p>
    <w:p w:rsidR="00E71F66" w:rsidRDefault="00E71F66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F52A13" w:rsidRDefault="00F52A13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3) De una caja de 6 alfajores Delfina comió</w:t>
      </w:r>
      <w:r w:rsidR="00C8376B">
        <w:rPr>
          <w:rFonts w:eastAsiaTheme="minorEastAsia"/>
          <w:b/>
          <w:sz w:val="24"/>
          <w:szCs w:val="24"/>
          <w:lang w:val="es-AR"/>
        </w:rPr>
        <w:t xml:space="preserve"> </w:t>
      </w:r>
      <w:r>
        <w:rPr>
          <w:rFonts w:eastAsiaTheme="minorEastAsia"/>
          <w:b/>
          <w:sz w:val="24"/>
          <w:szCs w:val="24"/>
          <w:lang w:val="es-A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</m:oMath>
      <w:r w:rsidR="00C8376B">
        <w:rPr>
          <w:rFonts w:eastAsiaTheme="minorEastAsia"/>
          <w:b/>
          <w:sz w:val="24"/>
          <w:szCs w:val="24"/>
          <w:lang w:val="es-AR"/>
        </w:rPr>
        <w:t xml:space="preserve"> y  Tobías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den>
        </m:f>
      </m:oMath>
      <w:r w:rsidR="00C8376B">
        <w:rPr>
          <w:rFonts w:eastAsiaTheme="minorEastAsia"/>
          <w:b/>
          <w:sz w:val="24"/>
          <w:szCs w:val="24"/>
          <w:lang w:val="es-AR"/>
        </w:rPr>
        <w:t xml:space="preserve">. ¿Quién comió </w:t>
      </w:r>
      <w:r w:rsidR="003B3488">
        <w:rPr>
          <w:rFonts w:eastAsiaTheme="minorEastAsia"/>
          <w:b/>
          <w:sz w:val="24"/>
          <w:szCs w:val="24"/>
          <w:lang w:val="es-AR"/>
        </w:rPr>
        <w:t>más</w:t>
      </w:r>
      <w:r w:rsidR="00C8376B">
        <w:rPr>
          <w:rFonts w:eastAsiaTheme="minorEastAsia"/>
          <w:b/>
          <w:sz w:val="24"/>
          <w:szCs w:val="24"/>
          <w:lang w:val="es-AR"/>
        </w:rPr>
        <w:t>?</w:t>
      </w:r>
    </w:p>
    <w:p w:rsidR="00C8376B" w:rsidRDefault="00C8376B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4) Lucia gastó tres séptima parte de su dinero y le quedan $ 280. ¿Cuánto dinero tenia y </w:t>
      </w:r>
      <w:r w:rsidR="003B3488">
        <w:rPr>
          <w:rFonts w:eastAsiaTheme="minorEastAsia"/>
          <w:b/>
          <w:sz w:val="24"/>
          <w:szCs w:val="24"/>
          <w:lang w:val="es-AR"/>
        </w:rPr>
        <w:t>cuánto</w:t>
      </w:r>
      <w:r>
        <w:rPr>
          <w:rFonts w:eastAsiaTheme="minorEastAsia"/>
          <w:b/>
          <w:sz w:val="24"/>
          <w:szCs w:val="24"/>
          <w:lang w:val="es-AR"/>
        </w:rPr>
        <w:t xml:space="preserve"> gastó?</w:t>
      </w:r>
    </w:p>
    <w:p w:rsidR="00143E28" w:rsidRPr="00F52A13" w:rsidRDefault="00C8376B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5) </w:t>
      </w:r>
      <w:r w:rsidR="00143E28">
        <w:rPr>
          <w:rFonts w:eastAsiaTheme="minorEastAsia"/>
          <w:b/>
          <w:sz w:val="24"/>
          <w:szCs w:val="24"/>
          <w:lang w:val="es-AR"/>
        </w:rPr>
        <w:t xml:space="preserve">La </w:t>
      </w:r>
      <w:r w:rsidR="003B3488">
        <w:rPr>
          <w:rFonts w:eastAsiaTheme="minorEastAsia"/>
          <w:b/>
          <w:sz w:val="24"/>
          <w:szCs w:val="24"/>
          <w:lang w:val="es-AR"/>
        </w:rPr>
        <w:t>tabla muestra</w:t>
      </w:r>
      <w:r w:rsidR="00143E28">
        <w:rPr>
          <w:rFonts w:eastAsiaTheme="minorEastAsia"/>
          <w:b/>
          <w:sz w:val="24"/>
          <w:szCs w:val="24"/>
          <w:lang w:val="es-AR"/>
        </w:rPr>
        <w:t xml:space="preserve"> que parte del total de rifas </w:t>
      </w:r>
      <w:r w:rsidR="003B3488">
        <w:rPr>
          <w:rFonts w:eastAsiaTheme="minorEastAsia"/>
          <w:b/>
          <w:sz w:val="24"/>
          <w:szCs w:val="24"/>
          <w:lang w:val="es-AR"/>
        </w:rPr>
        <w:t>vendió</w:t>
      </w:r>
      <w:r w:rsidR="00143E28">
        <w:rPr>
          <w:rFonts w:eastAsiaTheme="minorEastAsia"/>
          <w:b/>
          <w:sz w:val="24"/>
          <w:szCs w:val="24"/>
          <w:lang w:val="es-AR"/>
        </w:rPr>
        <w:t xml:space="preserve"> cada uno de los chicos.</w:t>
      </w:r>
    </w:p>
    <w:tbl>
      <w:tblPr>
        <w:tblStyle w:val="Tablaconcuadrcula"/>
        <w:tblpPr w:leftFromText="180" w:rightFromText="180" w:vertAnchor="page" w:horzAnchor="margin" w:tblpXSpec="center" w:tblpY="7288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1019"/>
        <w:gridCol w:w="982"/>
      </w:tblGrid>
      <w:tr w:rsidR="00E71F66" w:rsidTr="00E71F66">
        <w:tc>
          <w:tcPr>
            <w:tcW w:w="0" w:type="auto"/>
          </w:tcPr>
          <w:p w:rsidR="00E71F66" w:rsidRDefault="00E71F66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w:r>
              <w:rPr>
                <w:rFonts w:eastAsiaTheme="minorEastAsia"/>
                <w:b/>
                <w:sz w:val="24"/>
                <w:szCs w:val="24"/>
                <w:lang w:val="es-AR"/>
              </w:rPr>
              <w:t>Manuel</w:t>
            </w:r>
          </w:p>
        </w:tc>
        <w:tc>
          <w:tcPr>
            <w:tcW w:w="0" w:type="auto"/>
          </w:tcPr>
          <w:p w:rsidR="00E71F66" w:rsidRDefault="00E71F66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w:r>
              <w:rPr>
                <w:rFonts w:eastAsiaTheme="minorEastAsia"/>
                <w:b/>
                <w:sz w:val="24"/>
                <w:szCs w:val="24"/>
                <w:lang w:val="es-AR"/>
              </w:rPr>
              <w:t>Romina</w:t>
            </w:r>
          </w:p>
        </w:tc>
        <w:tc>
          <w:tcPr>
            <w:tcW w:w="0" w:type="auto"/>
          </w:tcPr>
          <w:p w:rsidR="00E71F66" w:rsidRDefault="00E71F66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w:r>
              <w:rPr>
                <w:rFonts w:eastAsiaTheme="minorEastAsia"/>
                <w:b/>
                <w:sz w:val="24"/>
                <w:szCs w:val="24"/>
                <w:lang w:val="es-AR"/>
              </w:rPr>
              <w:t>Martina</w:t>
            </w:r>
          </w:p>
        </w:tc>
        <w:tc>
          <w:tcPr>
            <w:tcW w:w="0" w:type="auto"/>
          </w:tcPr>
          <w:p w:rsidR="00E71F66" w:rsidRDefault="00E71F66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w:r>
              <w:rPr>
                <w:rFonts w:eastAsiaTheme="minorEastAsia"/>
                <w:b/>
                <w:sz w:val="24"/>
                <w:szCs w:val="24"/>
                <w:lang w:val="es-AR"/>
              </w:rPr>
              <w:t>Luciano</w:t>
            </w:r>
          </w:p>
        </w:tc>
      </w:tr>
      <w:tr w:rsidR="00E71F66" w:rsidTr="00E71F66">
        <w:tc>
          <w:tcPr>
            <w:tcW w:w="0" w:type="auto"/>
          </w:tcPr>
          <w:p w:rsidR="00E71F66" w:rsidRDefault="003B3488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A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71F66" w:rsidRDefault="003B3488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A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71F66" w:rsidRDefault="003B3488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A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71F66" w:rsidRDefault="003B3488" w:rsidP="00E71F66">
            <w:pPr>
              <w:jc w:val="both"/>
              <w:rPr>
                <w:rFonts w:eastAsiaTheme="minorEastAsia"/>
                <w:b/>
                <w:sz w:val="24"/>
                <w:szCs w:val="24"/>
                <w:lang w:val="es-A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A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AR"/>
                      </w:rPr>
                      <m:t>6</m:t>
                    </m:r>
                  </m:den>
                </m:f>
              </m:oMath>
            </m:oMathPara>
          </w:p>
        </w:tc>
      </w:tr>
    </w:tbl>
    <w:p w:rsidR="00C8376B" w:rsidRPr="00F52A13" w:rsidRDefault="00C8376B" w:rsidP="00143E28">
      <w:pPr>
        <w:tabs>
          <w:tab w:val="left" w:pos="3368"/>
        </w:tabs>
        <w:jc w:val="both"/>
        <w:rPr>
          <w:rFonts w:eastAsiaTheme="minorEastAsia"/>
          <w:b/>
          <w:sz w:val="24"/>
          <w:szCs w:val="24"/>
          <w:lang w:val="es-AR"/>
        </w:rPr>
      </w:pPr>
    </w:p>
    <w:p w:rsidR="00F52A13" w:rsidRDefault="00F52A13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143E28" w:rsidRDefault="00143E28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</w:t>
      </w:r>
    </w:p>
    <w:p w:rsidR="00143E28" w:rsidRDefault="00143E28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 ¿Quién </w:t>
      </w:r>
      <w:r w:rsidR="003B3488">
        <w:rPr>
          <w:rFonts w:eastAsiaTheme="minorEastAsia"/>
          <w:b/>
          <w:sz w:val="24"/>
          <w:szCs w:val="24"/>
          <w:lang w:val="es-AR"/>
        </w:rPr>
        <w:t>vendió</w:t>
      </w:r>
      <w:r>
        <w:rPr>
          <w:rFonts w:eastAsiaTheme="minorEastAsia"/>
          <w:b/>
          <w:sz w:val="24"/>
          <w:szCs w:val="24"/>
          <w:lang w:val="es-AR"/>
        </w:rPr>
        <w:t xml:space="preserve"> menos cantidad de </w:t>
      </w:r>
      <w:r w:rsidR="003B3488">
        <w:rPr>
          <w:rFonts w:eastAsiaTheme="minorEastAsia"/>
          <w:b/>
          <w:sz w:val="24"/>
          <w:szCs w:val="24"/>
          <w:lang w:val="es-AR"/>
        </w:rPr>
        <w:t>rifas? ¿Quién</w:t>
      </w:r>
      <w:r>
        <w:rPr>
          <w:rFonts w:eastAsiaTheme="minorEastAsia"/>
          <w:b/>
          <w:sz w:val="24"/>
          <w:szCs w:val="24"/>
          <w:lang w:val="es-AR"/>
        </w:rPr>
        <w:t xml:space="preserve"> </w:t>
      </w:r>
      <w:r w:rsidR="003B3488">
        <w:rPr>
          <w:rFonts w:eastAsiaTheme="minorEastAsia"/>
          <w:b/>
          <w:sz w:val="24"/>
          <w:szCs w:val="24"/>
          <w:lang w:val="es-AR"/>
        </w:rPr>
        <w:t>más</w:t>
      </w:r>
      <w:r>
        <w:rPr>
          <w:rFonts w:eastAsiaTheme="minorEastAsia"/>
          <w:b/>
          <w:sz w:val="24"/>
          <w:szCs w:val="24"/>
          <w:lang w:val="es-AR"/>
        </w:rPr>
        <w:t>? Realiza los cálculos.</w:t>
      </w:r>
    </w:p>
    <w:p w:rsidR="00E71F66" w:rsidRDefault="00E71F66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143E28" w:rsidRDefault="00143E28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6) Escriban la fracción irreducible de cada una de las siguientes fracciones.</w:t>
      </w:r>
    </w:p>
    <w:p w:rsidR="00143E28" w:rsidRDefault="00143E28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a.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12   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                    b.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20</m:t>
            </m:r>
          </m:den>
        </m:f>
      </m:oMath>
      <w:r>
        <w:rPr>
          <w:rFonts w:eastAsiaTheme="minorEastAsia"/>
          <w:b/>
          <w:sz w:val="24"/>
          <w:szCs w:val="24"/>
          <w:lang w:val="es-AR"/>
        </w:rPr>
        <w:t xml:space="preserve">            c.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36</m:t>
            </m:r>
          </m:den>
        </m:f>
      </m:oMath>
      <w:r w:rsidR="0048216F">
        <w:rPr>
          <w:rFonts w:eastAsiaTheme="minorEastAsia"/>
          <w:b/>
          <w:sz w:val="24"/>
          <w:szCs w:val="24"/>
          <w:lang w:val="es-AR"/>
        </w:rPr>
        <w:t xml:space="preserve">                   d.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18</m:t>
            </m:r>
          </m:den>
        </m:f>
      </m:oMath>
      <w:r w:rsidR="0048216F">
        <w:rPr>
          <w:rFonts w:eastAsiaTheme="minorEastAsia"/>
          <w:b/>
          <w:sz w:val="24"/>
          <w:szCs w:val="24"/>
          <w:lang w:val="es-AR"/>
        </w:rPr>
        <w:t xml:space="preserve">                   e.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40</m:t>
            </m:r>
          </m:den>
        </m:f>
      </m:oMath>
      <w:r w:rsidR="0048216F">
        <w:rPr>
          <w:rFonts w:eastAsiaTheme="minorEastAsia"/>
          <w:b/>
          <w:sz w:val="24"/>
          <w:szCs w:val="24"/>
          <w:lang w:val="es-AR"/>
        </w:rPr>
        <w:t xml:space="preserve">   </w:t>
      </w:r>
    </w:p>
    <w:p w:rsidR="0048216F" w:rsidRDefault="0048216F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</w:t>
      </w:r>
    </w:p>
    <w:p w:rsidR="0048216F" w:rsidRDefault="0048216F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7) Separen en términos y luego resuelvan las siguientes operaciones con fracciones.</w:t>
      </w:r>
    </w:p>
    <w:p w:rsidR="00E71F66" w:rsidRDefault="00E71F66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48216F" w:rsidRDefault="0048216F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 a.</w:t>
      </w:r>
      <w:r w:rsidR="00E71F66">
        <w:rPr>
          <w:rFonts w:eastAsiaTheme="minorEastAsia"/>
          <w:b/>
          <w:sz w:val="24"/>
          <w:szCs w:val="24"/>
          <w:lang w:val="es-AR"/>
        </w:rPr>
        <w:t xml:space="preserve"> </w:t>
      </w:r>
      <w:r>
        <w:rPr>
          <w:rFonts w:eastAsiaTheme="minorEastAsia"/>
          <w:b/>
          <w:sz w:val="24"/>
          <w:szCs w:val="24"/>
          <w:lang w:val="es-A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+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</m:oMath>
      <w:r>
        <w:rPr>
          <w:rFonts w:eastAsiaTheme="minorEastAsia"/>
          <w:b/>
          <w:sz w:val="24"/>
          <w:szCs w:val="24"/>
          <w:lang w:val="es-AR"/>
        </w:rPr>
        <w:t xml:space="preserve">       b.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lang w:val="es-A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s-AR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s-AR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lang w:val="es-A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s-AR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s-AR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</m:oMath>
      <w:r w:rsidR="00E71F66">
        <w:rPr>
          <w:rFonts w:eastAsiaTheme="minorEastAsia"/>
          <w:b/>
          <w:sz w:val="24"/>
          <w:szCs w:val="24"/>
          <w:lang w:val="es-AR"/>
        </w:rPr>
        <w:t xml:space="preserve">            c.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-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= </m:t>
        </m:r>
      </m:oMath>
      <w:r w:rsidR="00E71F66">
        <w:rPr>
          <w:rFonts w:eastAsiaTheme="minorEastAsia"/>
          <w:b/>
          <w:sz w:val="24"/>
          <w:szCs w:val="24"/>
          <w:lang w:val="es-AR"/>
        </w:rPr>
        <w:t xml:space="preserve">       d.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+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</m:oMath>
      <w:r w:rsidR="00E71F66">
        <w:rPr>
          <w:rFonts w:eastAsiaTheme="minorEastAsia"/>
          <w:b/>
          <w:sz w:val="24"/>
          <w:szCs w:val="24"/>
          <w:lang w:val="es-AR"/>
        </w:rPr>
        <w:t xml:space="preserve"> =</w:t>
      </w:r>
    </w:p>
    <w:p w:rsidR="00E71F66" w:rsidRDefault="00E71F66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E71F66" w:rsidRDefault="00E71F66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e.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+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=</m:t>
        </m:r>
      </m:oMath>
      <w:r>
        <w:rPr>
          <w:rFonts w:eastAsiaTheme="minorEastAsia"/>
          <w:b/>
          <w:sz w:val="24"/>
          <w:szCs w:val="24"/>
          <w:lang w:val="es-AR"/>
        </w:rPr>
        <w:t xml:space="preserve">             f.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 xml:space="preserve"> +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=</m:t>
        </m:r>
      </m:oMath>
      <w:r>
        <w:rPr>
          <w:rFonts w:eastAsiaTheme="minorEastAsia"/>
          <w:b/>
          <w:sz w:val="24"/>
          <w:szCs w:val="24"/>
          <w:lang w:val="es-AR"/>
        </w:rPr>
        <w:t xml:space="preserve"> </w:t>
      </w:r>
    </w:p>
    <w:p w:rsidR="00F52A13" w:rsidRPr="00F52A13" w:rsidRDefault="00F52A13" w:rsidP="00F52A13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3E18BE" w:rsidRPr="005D50B6" w:rsidRDefault="003E18BE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900EC6" w:rsidRPr="00900EC6" w:rsidRDefault="00900EC6" w:rsidP="00661C59">
      <w:pPr>
        <w:jc w:val="both"/>
        <w:rPr>
          <w:rFonts w:eastAsiaTheme="minorEastAsia"/>
          <w:b/>
          <w:sz w:val="24"/>
          <w:szCs w:val="24"/>
          <w:lang w:val="es-AR"/>
        </w:rPr>
      </w:pPr>
    </w:p>
    <w:p w:rsidR="00661C59" w:rsidRPr="00661C59" w:rsidRDefault="00661C59" w:rsidP="00661C59">
      <w:pPr>
        <w:jc w:val="both"/>
        <w:rPr>
          <w:b/>
          <w:sz w:val="24"/>
          <w:szCs w:val="24"/>
          <w:lang w:val="es-AR"/>
        </w:rPr>
      </w:pPr>
    </w:p>
    <w:sectPr w:rsidR="00661C59" w:rsidRPr="00661C59" w:rsidSect="00661C5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3BD"/>
    <w:multiLevelType w:val="hybridMultilevel"/>
    <w:tmpl w:val="70D06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9"/>
    <w:rsid w:val="00143E28"/>
    <w:rsid w:val="003B3488"/>
    <w:rsid w:val="003E18BE"/>
    <w:rsid w:val="00467E59"/>
    <w:rsid w:val="0048216F"/>
    <w:rsid w:val="005D50B6"/>
    <w:rsid w:val="005D62DD"/>
    <w:rsid w:val="00661C59"/>
    <w:rsid w:val="00854D91"/>
    <w:rsid w:val="00900EC6"/>
    <w:rsid w:val="00C8376B"/>
    <w:rsid w:val="00E71F66"/>
    <w:rsid w:val="00F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17314-D979-4AEE-A036-BE48B905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0EC6"/>
    <w:rPr>
      <w:color w:val="808080"/>
    </w:rPr>
  </w:style>
  <w:style w:type="paragraph" w:styleId="Prrafodelista">
    <w:name w:val="List Paragraph"/>
    <w:basedOn w:val="Normal"/>
    <w:uiPriority w:val="34"/>
    <w:qFormat/>
    <w:rsid w:val="005D62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9</cp:revision>
  <dcterms:created xsi:type="dcterms:W3CDTF">2020-03-24T21:49:00Z</dcterms:created>
  <dcterms:modified xsi:type="dcterms:W3CDTF">2020-03-25T01:12:00Z</dcterms:modified>
</cp:coreProperties>
</file>